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համակարգիչների և ջրի  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011-514-001/416/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tatevik.manukyan@yerevan.am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համակարգիչների և ջրի  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համակարգիչների և ջրի  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tatevik.manukyan@yerevan.am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համակարգիչների և ջրի  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/i5/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բոլորը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ջուրը փափկեցնող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ԵՔ-ԷԱՃԱՊՁԲ-26/139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ԵՔ-ԷԱՃԱՊՁԲ-26/139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մատակարարման և տեխնիկական սպասարկման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/i5/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պրոցեսորը Intel Core I5, առնվազն 12-րդ սերնդի: Հիմնական հաճախականությունը առնվազն 2.5 Ghz, տուրբո հաճախականությունը 4.4 Ghz, քեշ հիշողություն՝ առնվազն 18 MB: Համապատասխան պրոցեսորի PWM հովացուցիչ:  Մայրական սալիկի ետևի մասում  հետևայլ պորտերի առկայություն՝ 1 հատ Gigabit ցանցային port, 1 հատ HDMI 2.1, 1  հատ VGA, USB 2.0, USB 3.0: Օպերատիվ հիշողությունը DDR4, առնվազն 8GB, 3200Mhz: Կրիչ՝ պինդ մարմնային կուտակիչ SSD TLC m.2, առնվազն 512GB, գրելու և կարդալու արագությունը առնվազն 1300/2900 Мbps.: Սնուցման բլոկը՝ առնվազն 600W, սերտիֆիկատ 80 Plus,  առնվազն 120mm անաղմուկ հովացուցիչ,պաշտպանություն լարման (բարձր և ցածր) փոփոխությունից, կարճ միացումից, գերբեռնվածությունից (OVP, UVP, SCP, OPP): Համակարգչի իրանի գույնը՝ սև: Իրանի ներսում   3.5,  2.5 դյույմ սարքեր տեղադրելու հնարավորությամբ, իրանի չափերը ոչ ավել՝ 42x19x37սմ:  Ապրանքների տեղափոխումը և բեռնաթափումը իրականացնում է մատակարարը՝ իր հաշվին և իր միջոցներով, մատակարարումը մինչև Պատվիրատուի պահեստային տնտեսություն   ք. Երևան, պատվիրատուի նշված հասցեյով :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 առնվազն 23.8 դույմ, 1920x1080 IPS.Պրոցեսոր՝ Ինտել Core i5, ոչ պակաս 13 սերնդի: Պրոցեսորի բազային հաճախականությունը՝  4.6 GHZ,  պրոցեսորի մեջ ներկառուցված  intel Iris Xe Graphics : Օպերատիվ հիշողություն՝ առնվազն 8GB, DDR4 3200 mhz: Կոշտ սկավառակ առնվազն 1x 512 Gb M.2 NVMe SSD 1x 1TB HDD 2.5 SATA 3. Ստեղնաշար` անլար, մկնիկ՝ անլար, (նույն համակարգչի արտադրության) Վեբ տեսախցիկ՝ առնվազն 720p, HD camera: Մուտքեր առնվազն 1xRJ45 Gigabite ethernet.2x USB 3.2 ge, 2x USB 2,0 1x: Ներկառուցված բարձրախոս 2x3wt. ցանցային միացումներ WIFI (802.11ax 2x2),Bluetooth 5.0: Գույնը՝ սև կամ մոխրագույն: Երաշխիքային սպասարկումը արտադրողի պաշտոնական սերվիզ կենտրոնում: Ապրանքների տեղափոխումը և բեռնաթափումը իրականացնում է մատակարարը՝ իր հաշվին և իր միջոցներով, մատակարարումը մինչև Պատվիրատուի պահեստային տնտեսություն   ք. Երևան, պատվիրատուի նշված հասցեյով :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ջուրը փափկեցնող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դիսպենսեր  լարման հաճախականությունը` 220Վ-240Վ 50ՀՑ,  ջրի տաքացման հզորությունը` 400-600Վտ, սառեցմանը` 80-100 Վտ: Ջրի տաքացման հզորությունը առնվազն 550 Վտ, տարողունակությունը առնվազն 80C ժամում`  առնվազն 4լ, սառեցմանը` առնվազն 10C առնվազն՝ 2 լ:  Ապրանքի մատակարարումը մինչև Պատվիրատուի պահեստային տնտեսություն   /Արգիշտիի 1/ կատարում է Վաճառողը։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/i5/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ջուրը փափկեցնող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